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A2DE7" w14:textId="77777777" w:rsidR="00613AC0" w:rsidRPr="0032184A" w:rsidRDefault="00613AC0" w:rsidP="008A6296">
      <w:pPr>
        <w:rPr>
          <w:rFonts w:ascii="Arial" w:hAnsi="Arial" w:cs="Arial"/>
          <w:sz w:val="22"/>
          <w:szCs w:val="22"/>
        </w:rPr>
      </w:pPr>
    </w:p>
    <w:p w14:paraId="6F6065B8" w14:textId="77777777" w:rsidR="00613AC0" w:rsidRPr="0032184A" w:rsidRDefault="00613AC0" w:rsidP="008A6296">
      <w:pPr>
        <w:rPr>
          <w:rFonts w:ascii="Arial" w:hAnsi="Arial" w:cs="Arial"/>
          <w:sz w:val="22"/>
          <w:szCs w:val="22"/>
        </w:rPr>
      </w:pPr>
    </w:p>
    <w:p w14:paraId="73913820" w14:textId="77777777" w:rsidR="00613AC0" w:rsidRPr="0032184A" w:rsidRDefault="00903EED" w:rsidP="008A6296">
      <w:pPr>
        <w:rPr>
          <w:rFonts w:ascii="Arial" w:hAnsi="Arial" w:cs="Arial"/>
          <w:b/>
          <w:bCs/>
          <w:sz w:val="22"/>
          <w:szCs w:val="22"/>
        </w:rPr>
      </w:pPr>
      <w:r w:rsidRPr="0032184A">
        <w:rPr>
          <w:rFonts w:ascii="Arial" w:hAnsi="Arial" w:cs="Arial"/>
          <w:b/>
          <w:bCs/>
          <w:sz w:val="22"/>
          <w:szCs w:val="22"/>
        </w:rPr>
        <w:t>FOR IMMEDIATE RELEASE:</w:t>
      </w:r>
      <w:r w:rsidR="00B95B2F" w:rsidRPr="003218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9B1279" w14:textId="4A9D3B71" w:rsidR="00903EED" w:rsidRPr="0032184A" w:rsidRDefault="00613AC0" w:rsidP="008A6296">
      <w:pPr>
        <w:rPr>
          <w:rFonts w:ascii="Arial" w:hAnsi="Arial" w:cs="Arial"/>
          <w:sz w:val="22"/>
          <w:szCs w:val="22"/>
          <w:highlight w:val="yellow"/>
        </w:rPr>
      </w:pPr>
      <w:r w:rsidRPr="0032184A">
        <w:rPr>
          <w:rFonts w:ascii="Arial" w:hAnsi="Arial" w:cs="Arial"/>
          <w:sz w:val="22"/>
          <w:szCs w:val="22"/>
          <w:highlight w:val="yellow"/>
        </w:rPr>
        <w:t>Month, Date, Year</w:t>
      </w:r>
    </w:p>
    <w:p w14:paraId="0EBA389B" w14:textId="7213668D" w:rsidR="00427912" w:rsidRPr="0032184A" w:rsidRDefault="00427912" w:rsidP="008A6296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  <w:highlight w:val="yellow"/>
        </w:rPr>
        <w:t>Contact:</w:t>
      </w:r>
      <w:r w:rsidR="00B95B2F" w:rsidRPr="0032184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Name and email</w:t>
      </w:r>
    </w:p>
    <w:p w14:paraId="496C17BD" w14:textId="77777777" w:rsidR="00903EED" w:rsidRPr="0032184A" w:rsidRDefault="00903EED" w:rsidP="008A6296">
      <w:pPr>
        <w:rPr>
          <w:rFonts w:ascii="Arial" w:hAnsi="Arial" w:cs="Arial"/>
          <w:sz w:val="22"/>
          <w:szCs w:val="22"/>
        </w:rPr>
      </w:pPr>
    </w:p>
    <w:p w14:paraId="0E2E3B65" w14:textId="0625096C" w:rsidR="00EC2365" w:rsidRPr="0032184A" w:rsidRDefault="00613AC0" w:rsidP="00E54E20">
      <w:pPr>
        <w:ind w:right="-180"/>
        <w:jc w:val="center"/>
        <w:rPr>
          <w:rFonts w:ascii="Arial" w:hAnsi="Arial" w:cs="Arial"/>
          <w:b/>
          <w:bCs/>
          <w:sz w:val="36"/>
          <w:szCs w:val="36"/>
        </w:rPr>
      </w:pPr>
      <w:r w:rsidRPr="0032184A">
        <w:rPr>
          <w:rFonts w:ascii="Arial" w:hAnsi="Arial" w:cs="Arial"/>
          <w:b/>
          <w:bCs/>
          <w:sz w:val="36"/>
          <w:szCs w:val="36"/>
          <w:highlight w:val="yellow"/>
        </w:rPr>
        <w:t>[</w:t>
      </w:r>
      <w:r w:rsidR="00B41B61" w:rsidRPr="0032184A">
        <w:rPr>
          <w:rFonts w:ascii="Arial" w:hAnsi="Arial" w:cs="Arial"/>
          <w:b/>
          <w:bCs/>
          <w:sz w:val="36"/>
          <w:szCs w:val="36"/>
          <w:highlight w:val="yellow"/>
        </w:rPr>
        <w:t>Inser</w:t>
      </w:r>
      <w:r w:rsidRPr="0032184A">
        <w:rPr>
          <w:rFonts w:ascii="Arial" w:hAnsi="Arial" w:cs="Arial"/>
          <w:b/>
          <w:bCs/>
          <w:sz w:val="36"/>
          <w:szCs w:val="36"/>
          <w:highlight w:val="yellow"/>
        </w:rPr>
        <w:t xml:space="preserve">t </w:t>
      </w:r>
      <w:r w:rsidR="00BE704E" w:rsidRPr="0032184A">
        <w:rPr>
          <w:rFonts w:ascii="Arial" w:hAnsi="Arial" w:cs="Arial"/>
          <w:b/>
          <w:bCs/>
          <w:sz w:val="36"/>
          <w:szCs w:val="36"/>
          <w:highlight w:val="yellow"/>
        </w:rPr>
        <w:t>P</w:t>
      </w:r>
      <w:r w:rsidRPr="0032184A">
        <w:rPr>
          <w:rFonts w:ascii="Arial" w:hAnsi="Arial" w:cs="Arial"/>
          <w:b/>
          <w:bCs/>
          <w:sz w:val="36"/>
          <w:szCs w:val="36"/>
          <w:highlight w:val="yellow"/>
        </w:rPr>
        <w:t>rovider/</w:t>
      </w:r>
      <w:r w:rsidR="00BE704E" w:rsidRPr="0032184A">
        <w:rPr>
          <w:rFonts w:ascii="Arial" w:hAnsi="Arial" w:cs="Arial"/>
          <w:b/>
          <w:bCs/>
          <w:sz w:val="36"/>
          <w:szCs w:val="36"/>
          <w:highlight w:val="yellow"/>
        </w:rPr>
        <w:t>F</w:t>
      </w:r>
      <w:r w:rsidRPr="0032184A">
        <w:rPr>
          <w:rFonts w:ascii="Arial" w:hAnsi="Arial" w:cs="Arial"/>
          <w:b/>
          <w:bCs/>
          <w:sz w:val="36"/>
          <w:szCs w:val="36"/>
          <w:highlight w:val="yellow"/>
        </w:rPr>
        <w:t>acility]</w:t>
      </w:r>
      <w:r w:rsidR="00B95B2F" w:rsidRPr="0032184A">
        <w:rPr>
          <w:rFonts w:ascii="Arial" w:hAnsi="Arial" w:cs="Arial"/>
          <w:b/>
          <w:bCs/>
          <w:sz w:val="36"/>
          <w:szCs w:val="36"/>
        </w:rPr>
        <w:t xml:space="preserve"> </w:t>
      </w:r>
      <w:r w:rsidR="00D5553C" w:rsidRPr="0032184A">
        <w:rPr>
          <w:rFonts w:ascii="Arial" w:hAnsi="Arial" w:cs="Arial"/>
          <w:b/>
          <w:bCs/>
          <w:sz w:val="36"/>
          <w:szCs w:val="36"/>
        </w:rPr>
        <w:t xml:space="preserve">Reaches Goal </w:t>
      </w:r>
      <w:r w:rsidR="0015203F">
        <w:rPr>
          <w:rFonts w:ascii="Arial" w:hAnsi="Arial" w:cs="Arial"/>
          <w:b/>
          <w:bCs/>
          <w:sz w:val="36"/>
          <w:szCs w:val="36"/>
        </w:rPr>
        <w:t>o</w:t>
      </w:r>
      <w:r w:rsidR="00D5553C" w:rsidRPr="0032184A">
        <w:rPr>
          <w:rFonts w:ascii="Arial" w:hAnsi="Arial" w:cs="Arial"/>
          <w:b/>
          <w:bCs/>
          <w:sz w:val="36"/>
          <w:szCs w:val="36"/>
        </w:rPr>
        <w:t xml:space="preserve">f </w:t>
      </w:r>
      <w:r w:rsidR="00C516F0" w:rsidRPr="0032184A">
        <w:rPr>
          <w:rFonts w:ascii="Arial" w:hAnsi="Arial" w:cs="Arial"/>
          <w:b/>
          <w:bCs/>
          <w:sz w:val="36"/>
          <w:szCs w:val="36"/>
        </w:rPr>
        <w:t xml:space="preserve">Vaccinating 75 Percent </w:t>
      </w:r>
      <w:r w:rsidR="00B35015">
        <w:rPr>
          <w:rFonts w:ascii="Arial" w:hAnsi="Arial" w:cs="Arial"/>
          <w:b/>
          <w:bCs/>
          <w:sz w:val="36"/>
          <w:szCs w:val="36"/>
        </w:rPr>
        <w:t>o</w:t>
      </w:r>
      <w:r w:rsidR="00C516F0" w:rsidRPr="0032184A">
        <w:rPr>
          <w:rFonts w:ascii="Arial" w:hAnsi="Arial" w:cs="Arial"/>
          <w:b/>
          <w:bCs/>
          <w:sz w:val="36"/>
          <w:szCs w:val="36"/>
        </w:rPr>
        <w:t>f Staff</w:t>
      </w:r>
    </w:p>
    <w:p w14:paraId="78870FDA" w14:textId="16B39563" w:rsidR="00BF3196" w:rsidRPr="0032184A" w:rsidRDefault="00BF3196" w:rsidP="008A6296">
      <w:pPr>
        <w:rPr>
          <w:rFonts w:ascii="Arial" w:hAnsi="Arial" w:cs="Arial"/>
          <w:sz w:val="22"/>
          <w:szCs w:val="22"/>
        </w:rPr>
      </w:pPr>
    </w:p>
    <w:p w14:paraId="6EE06827" w14:textId="034F1E93" w:rsidR="00903EED" w:rsidRPr="0032184A" w:rsidRDefault="00B95B2F" w:rsidP="00B95B2F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b/>
          <w:bCs/>
          <w:sz w:val="22"/>
          <w:szCs w:val="22"/>
          <w:highlight w:val="yellow"/>
        </w:rPr>
        <w:t>CITY</w:t>
      </w:r>
      <w:r w:rsidR="009F70AE" w:rsidRPr="0032184A">
        <w:rPr>
          <w:rFonts w:ascii="Arial" w:hAnsi="Arial" w:cs="Arial"/>
          <w:b/>
          <w:bCs/>
          <w:sz w:val="22"/>
          <w:szCs w:val="22"/>
          <w:highlight w:val="yellow"/>
        </w:rPr>
        <w:t xml:space="preserve">, </w:t>
      </w:r>
      <w:r w:rsidRPr="0032184A">
        <w:rPr>
          <w:rFonts w:ascii="Arial" w:hAnsi="Arial" w:cs="Arial"/>
          <w:b/>
          <w:bCs/>
          <w:sz w:val="22"/>
          <w:szCs w:val="22"/>
          <w:highlight w:val="yellow"/>
        </w:rPr>
        <w:t>STATE</w:t>
      </w:r>
      <w:r w:rsidR="009F70AE" w:rsidRPr="0032184A">
        <w:rPr>
          <w:rFonts w:ascii="Arial" w:hAnsi="Arial" w:cs="Arial"/>
          <w:sz w:val="22"/>
          <w:szCs w:val="22"/>
        </w:rPr>
        <w:t xml:space="preserve"> </w:t>
      </w:r>
      <w:r w:rsidR="006B429B" w:rsidRPr="0032184A">
        <w:rPr>
          <w:rFonts w:ascii="Arial" w:hAnsi="Arial" w:cs="Arial"/>
          <w:sz w:val="22"/>
          <w:szCs w:val="22"/>
        </w:rPr>
        <w:t>–</w:t>
      </w:r>
      <w:r w:rsidR="009F70AE" w:rsidRPr="0032184A">
        <w:rPr>
          <w:rFonts w:ascii="Arial" w:hAnsi="Arial" w:cs="Arial"/>
          <w:sz w:val="22"/>
          <w:szCs w:val="22"/>
        </w:rPr>
        <w:t xml:space="preserve">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[</w:t>
      </w:r>
      <w:r w:rsidR="00B61108" w:rsidRPr="0032184A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provider/facility]</w:t>
      </w:r>
      <w:r w:rsidRPr="0032184A">
        <w:rPr>
          <w:rFonts w:ascii="Arial" w:hAnsi="Arial" w:cs="Arial"/>
          <w:sz w:val="22"/>
          <w:szCs w:val="22"/>
        </w:rPr>
        <w:t xml:space="preserve"> announced today </w:t>
      </w:r>
      <w:r w:rsidR="00B01787" w:rsidRPr="0032184A">
        <w:rPr>
          <w:rFonts w:ascii="Arial" w:hAnsi="Arial" w:cs="Arial"/>
          <w:sz w:val="22"/>
          <w:szCs w:val="22"/>
        </w:rPr>
        <w:t>75 percent of all staff members have received the COVID-19 vaccine</w:t>
      </w:r>
      <w:r w:rsidR="00092CC9" w:rsidRPr="0032184A">
        <w:rPr>
          <w:rFonts w:ascii="Arial" w:hAnsi="Arial" w:cs="Arial"/>
          <w:sz w:val="22"/>
          <w:szCs w:val="22"/>
        </w:rPr>
        <w:t xml:space="preserve">. </w:t>
      </w:r>
      <w:r w:rsidR="001C6F62" w:rsidRPr="0032184A">
        <w:rPr>
          <w:rFonts w:ascii="Arial" w:hAnsi="Arial" w:cs="Arial"/>
          <w:sz w:val="22"/>
          <w:szCs w:val="22"/>
        </w:rPr>
        <w:t>The benchmark is part</w:t>
      </w:r>
      <w:r w:rsidR="00092CC9" w:rsidRPr="0032184A">
        <w:rPr>
          <w:rFonts w:ascii="Arial" w:hAnsi="Arial" w:cs="Arial"/>
          <w:sz w:val="22"/>
          <w:szCs w:val="22"/>
        </w:rPr>
        <w:t xml:space="preserve"> of a nationwide goal set by the</w:t>
      </w:r>
      <w:r w:rsidR="00C516F0" w:rsidRPr="0032184A">
        <w:rPr>
          <w:rFonts w:ascii="Arial" w:hAnsi="Arial" w:cs="Arial"/>
          <w:sz w:val="22"/>
          <w:szCs w:val="22"/>
        </w:rPr>
        <w:t xml:space="preserve"> American Health Care Association (AHCA) and LeadingAge</w:t>
      </w:r>
      <w:r w:rsidR="00E03F6F" w:rsidRPr="0032184A">
        <w:rPr>
          <w:rFonts w:ascii="Arial" w:hAnsi="Arial" w:cs="Arial"/>
          <w:sz w:val="22"/>
          <w:szCs w:val="22"/>
        </w:rPr>
        <w:t xml:space="preserve"> to vaccinate 75 percent of the approximately 1.5 million nursing home staff by June 30, 2021</w:t>
      </w:r>
      <w:r w:rsidR="00C516F0" w:rsidRPr="0032184A">
        <w:rPr>
          <w:rFonts w:ascii="Arial" w:hAnsi="Arial" w:cs="Arial"/>
          <w:sz w:val="22"/>
          <w:szCs w:val="22"/>
        </w:rPr>
        <w:t>.</w:t>
      </w:r>
    </w:p>
    <w:p w14:paraId="07FC594F" w14:textId="76FACDB7" w:rsidR="00B95B2F" w:rsidRPr="0032184A" w:rsidRDefault="00B95B2F" w:rsidP="00B95B2F">
      <w:pPr>
        <w:rPr>
          <w:rFonts w:ascii="Arial" w:hAnsi="Arial" w:cs="Arial"/>
          <w:sz w:val="22"/>
          <w:szCs w:val="22"/>
        </w:rPr>
      </w:pPr>
    </w:p>
    <w:p w14:paraId="0EB2D128" w14:textId="28746A0C" w:rsidR="00B95B2F" w:rsidRPr="0032184A" w:rsidRDefault="00B95B2F" w:rsidP="00B95B2F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 xml:space="preserve">“We </w:t>
      </w:r>
      <w:r w:rsidR="00613AC0" w:rsidRPr="0032184A">
        <w:rPr>
          <w:rFonts w:ascii="Arial" w:hAnsi="Arial" w:cs="Arial"/>
          <w:sz w:val="22"/>
          <w:szCs w:val="22"/>
        </w:rPr>
        <w:t>are</w:t>
      </w:r>
      <w:r w:rsidR="00E806CB" w:rsidRPr="0032184A">
        <w:rPr>
          <w:rFonts w:ascii="Arial" w:hAnsi="Arial" w:cs="Arial"/>
          <w:sz w:val="22"/>
          <w:szCs w:val="22"/>
        </w:rPr>
        <w:t xml:space="preserve"> proud</w:t>
      </w:r>
      <w:r w:rsidR="00C516F0" w:rsidRPr="0032184A">
        <w:rPr>
          <w:rFonts w:ascii="Arial" w:hAnsi="Arial" w:cs="Arial"/>
          <w:sz w:val="22"/>
          <w:szCs w:val="22"/>
        </w:rPr>
        <w:t xml:space="preserve"> to report</w:t>
      </w:r>
      <w:r w:rsidR="00CF1C7D" w:rsidRPr="0032184A">
        <w:rPr>
          <w:rFonts w:ascii="Arial" w:hAnsi="Arial" w:cs="Arial"/>
          <w:sz w:val="22"/>
          <w:szCs w:val="22"/>
        </w:rPr>
        <w:t xml:space="preserve"> that </w:t>
      </w:r>
      <w:r w:rsidR="00B01787" w:rsidRPr="0032184A">
        <w:rPr>
          <w:rFonts w:ascii="Arial" w:hAnsi="Arial" w:cs="Arial"/>
          <w:sz w:val="22"/>
          <w:szCs w:val="22"/>
        </w:rPr>
        <w:t xml:space="preserve">our facility has </w:t>
      </w:r>
      <w:r w:rsidR="00C516F0" w:rsidRPr="0032184A">
        <w:rPr>
          <w:rFonts w:ascii="Arial" w:hAnsi="Arial" w:cs="Arial"/>
          <w:sz w:val="22"/>
          <w:szCs w:val="22"/>
        </w:rPr>
        <w:t>vaccinated 75 percent of our staff</w:t>
      </w:r>
      <w:r w:rsidR="00613AC0" w:rsidRPr="0032184A">
        <w:rPr>
          <w:rFonts w:ascii="Arial" w:hAnsi="Arial" w:cs="Arial"/>
          <w:sz w:val="22"/>
          <w:szCs w:val="22"/>
        </w:rPr>
        <w:t xml:space="preserve">,” said </w:t>
      </w:r>
      <w:r w:rsidR="00352A14" w:rsidRPr="0032184A">
        <w:rPr>
          <w:rFonts w:ascii="Arial" w:hAnsi="Arial" w:cs="Arial"/>
          <w:sz w:val="22"/>
          <w:szCs w:val="22"/>
          <w:highlight w:val="yellow"/>
        </w:rPr>
        <w:t>[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insert spokesperson</w:t>
      </w:r>
      <w:r w:rsidR="00352A14" w:rsidRPr="0032184A">
        <w:rPr>
          <w:rFonts w:ascii="Arial" w:hAnsi="Arial" w:cs="Arial"/>
          <w:sz w:val="22"/>
          <w:szCs w:val="22"/>
          <w:highlight w:val="yellow"/>
        </w:rPr>
        <w:t>]</w:t>
      </w:r>
      <w:r w:rsidR="00613AC0" w:rsidRPr="0032184A">
        <w:rPr>
          <w:rFonts w:ascii="Arial" w:hAnsi="Arial" w:cs="Arial"/>
          <w:sz w:val="22"/>
          <w:szCs w:val="22"/>
        </w:rPr>
        <w:t xml:space="preserve">. “Our </w:t>
      </w:r>
      <w:r w:rsidR="00C516F0" w:rsidRPr="0032184A">
        <w:rPr>
          <w:rFonts w:ascii="Arial" w:hAnsi="Arial" w:cs="Arial"/>
          <w:sz w:val="22"/>
          <w:szCs w:val="22"/>
        </w:rPr>
        <w:t xml:space="preserve">caregivers </w:t>
      </w:r>
      <w:r w:rsidR="00E806CB" w:rsidRPr="0032184A">
        <w:rPr>
          <w:rFonts w:ascii="Arial" w:hAnsi="Arial" w:cs="Arial"/>
          <w:sz w:val="22"/>
          <w:szCs w:val="22"/>
        </w:rPr>
        <w:t xml:space="preserve">recognize that getting vaccinated is one of the most effective ways to protect themselves and our residents against this deadly virus. Since day one of the pandemic, they have </w:t>
      </w:r>
      <w:r w:rsidR="00C516F0" w:rsidRPr="0032184A">
        <w:rPr>
          <w:rFonts w:ascii="Arial" w:hAnsi="Arial" w:cs="Arial"/>
          <w:sz w:val="22"/>
          <w:szCs w:val="22"/>
        </w:rPr>
        <w:t>worked day and night</w:t>
      </w:r>
      <w:r w:rsidR="00E806CB" w:rsidRPr="0032184A">
        <w:rPr>
          <w:rFonts w:ascii="Arial" w:hAnsi="Arial" w:cs="Arial"/>
          <w:sz w:val="22"/>
          <w:szCs w:val="22"/>
        </w:rPr>
        <w:t xml:space="preserve"> to keep our</w:t>
      </w:r>
      <w:r w:rsidR="00C516F0" w:rsidRPr="0032184A">
        <w:rPr>
          <w:rFonts w:ascii="Arial" w:hAnsi="Arial" w:cs="Arial"/>
          <w:sz w:val="22"/>
          <w:szCs w:val="22"/>
        </w:rPr>
        <w:t xml:space="preserve"> most vulnerable citizens</w:t>
      </w:r>
      <w:r w:rsidR="00E806CB" w:rsidRPr="0032184A">
        <w:rPr>
          <w:rFonts w:ascii="Arial" w:hAnsi="Arial" w:cs="Arial"/>
          <w:sz w:val="22"/>
          <w:szCs w:val="22"/>
        </w:rPr>
        <w:t xml:space="preserve"> safe, and now</w:t>
      </w:r>
      <w:r w:rsidR="00B01787" w:rsidRPr="0032184A">
        <w:rPr>
          <w:rFonts w:ascii="Arial" w:hAnsi="Arial" w:cs="Arial"/>
          <w:sz w:val="22"/>
          <w:szCs w:val="22"/>
        </w:rPr>
        <w:t xml:space="preserve"> </w:t>
      </w:r>
      <w:r w:rsidR="00C516F0" w:rsidRPr="0032184A">
        <w:rPr>
          <w:rFonts w:ascii="Arial" w:hAnsi="Arial" w:cs="Arial"/>
          <w:sz w:val="22"/>
          <w:szCs w:val="22"/>
        </w:rPr>
        <w:t xml:space="preserve">we </w:t>
      </w:r>
      <w:r w:rsidR="00E03F6F" w:rsidRPr="0032184A">
        <w:rPr>
          <w:rFonts w:ascii="Arial" w:hAnsi="Arial" w:cs="Arial"/>
          <w:sz w:val="22"/>
          <w:szCs w:val="22"/>
        </w:rPr>
        <w:t>have hope</w:t>
      </w:r>
      <w:r w:rsidR="00C516F0" w:rsidRPr="0032184A">
        <w:rPr>
          <w:rFonts w:ascii="Arial" w:hAnsi="Arial" w:cs="Arial"/>
          <w:sz w:val="22"/>
          <w:szCs w:val="22"/>
        </w:rPr>
        <w:t xml:space="preserve"> that</w:t>
      </w:r>
      <w:r w:rsidR="00B01787" w:rsidRPr="0032184A">
        <w:rPr>
          <w:rFonts w:ascii="Arial" w:hAnsi="Arial" w:cs="Arial"/>
          <w:sz w:val="22"/>
          <w:szCs w:val="22"/>
        </w:rPr>
        <w:t xml:space="preserve"> the end is near. </w:t>
      </w:r>
      <w:r w:rsidR="00804934" w:rsidRPr="0032184A">
        <w:rPr>
          <w:rFonts w:ascii="Arial" w:hAnsi="Arial" w:cs="Arial"/>
          <w:sz w:val="22"/>
          <w:szCs w:val="22"/>
        </w:rPr>
        <w:t xml:space="preserve">We </w:t>
      </w:r>
      <w:r w:rsidR="00C516F0" w:rsidRPr="0032184A">
        <w:rPr>
          <w:rFonts w:ascii="Arial" w:hAnsi="Arial" w:cs="Arial"/>
          <w:sz w:val="22"/>
          <w:szCs w:val="22"/>
        </w:rPr>
        <w:t xml:space="preserve">are </w:t>
      </w:r>
      <w:r w:rsidR="00804934" w:rsidRPr="0032184A">
        <w:rPr>
          <w:rFonts w:ascii="Arial" w:hAnsi="Arial" w:cs="Arial"/>
          <w:sz w:val="22"/>
          <w:szCs w:val="22"/>
        </w:rPr>
        <w:t>see</w:t>
      </w:r>
      <w:r w:rsidR="00C516F0" w:rsidRPr="0032184A">
        <w:rPr>
          <w:rFonts w:ascii="Arial" w:hAnsi="Arial" w:cs="Arial"/>
          <w:sz w:val="22"/>
          <w:szCs w:val="22"/>
        </w:rPr>
        <w:t>ing</w:t>
      </w:r>
      <w:r w:rsidR="00804934" w:rsidRPr="0032184A">
        <w:rPr>
          <w:rFonts w:ascii="Arial" w:hAnsi="Arial" w:cs="Arial"/>
          <w:sz w:val="22"/>
          <w:szCs w:val="22"/>
        </w:rPr>
        <w:t xml:space="preserve"> </w:t>
      </w:r>
      <w:r w:rsidR="00607ED4" w:rsidRPr="0032184A">
        <w:rPr>
          <w:rFonts w:ascii="Arial" w:hAnsi="Arial" w:cs="Arial"/>
          <w:sz w:val="22"/>
          <w:szCs w:val="22"/>
        </w:rPr>
        <w:t>a drastic decline</w:t>
      </w:r>
      <w:r w:rsidR="00804934" w:rsidRPr="0032184A">
        <w:rPr>
          <w:rFonts w:ascii="Arial" w:hAnsi="Arial" w:cs="Arial"/>
          <w:sz w:val="22"/>
          <w:szCs w:val="22"/>
        </w:rPr>
        <w:t xml:space="preserve"> of positive COVID cases and death</w:t>
      </w:r>
      <w:r w:rsidR="00C516F0" w:rsidRPr="0032184A">
        <w:rPr>
          <w:rFonts w:ascii="Arial" w:hAnsi="Arial" w:cs="Arial"/>
          <w:sz w:val="22"/>
          <w:szCs w:val="22"/>
        </w:rPr>
        <w:t>s,</w:t>
      </w:r>
      <w:r w:rsidR="00804934" w:rsidRPr="0032184A">
        <w:rPr>
          <w:rFonts w:ascii="Arial" w:hAnsi="Arial" w:cs="Arial"/>
          <w:sz w:val="22"/>
          <w:szCs w:val="22"/>
        </w:rPr>
        <w:t xml:space="preserve"> </w:t>
      </w:r>
      <w:r w:rsidR="005E7A6C" w:rsidRPr="0032184A">
        <w:rPr>
          <w:rFonts w:ascii="Arial" w:hAnsi="Arial" w:cs="Arial"/>
          <w:sz w:val="22"/>
          <w:szCs w:val="22"/>
        </w:rPr>
        <w:t>which indicates that the vaccines are working</w:t>
      </w:r>
      <w:r w:rsidR="00804934" w:rsidRPr="0032184A">
        <w:rPr>
          <w:rFonts w:ascii="Arial" w:hAnsi="Arial" w:cs="Arial"/>
          <w:sz w:val="22"/>
          <w:szCs w:val="22"/>
        </w:rPr>
        <w:t>.</w:t>
      </w:r>
      <w:r w:rsidR="000916DF" w:rsidRPr="0032184A">
        <w:rPr>
          <w:rFonts w:ascii="Arial" w:hAnsi="Arial" w:cs="Arial"/>
          <w:sz w:val="22"/>
          <w:szCs w:val="22"/>
        </w:rPr>
        <w:t>”</w:t>
      </w:r>
    </w:p>
    <w:p w14:paraId="6306331E" w14:textId="77777777" w:rsidR="00613AC0" w:rsidRPr="0032184A" w:rsidRDefault="00613AC0" w:rsidP="00B95B2F">
      <w:pPr>
        <w:rPr>
          <w:rFonts w:ascii="Arial" w:hAnsi="Arial" w:cs="Arial"/>
          <w:sz w:val="22"/>
          <w:szCs w:val="22"/>
        </w:rPr>
      </w:pPr>
    </w:p>
    <w:p w14:paraId="1944C1D8" w14:textId="58F3B8FF" w:rsidR="0085681B" w:rsidRPr="0032184A" w:rsidRDefault="005E7A6C" w:rsidP="00B95B2F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>“</w:t>
      </w:r>
      <w:r w:rsidR="00092CC9" w:rsidRPr="0032184A">
        <w:rPr>
          <w:rFonts w:ascii="Arial" w:hAnsi="Arial" w:cs="Arial"/>
          <w:sz w:val="22"/>
          <w:szCs w:val="22"/>
        </w:rPr>
        <w:t>While we remain optimistic, o</w:t>
      </w:r>
      <w:r w:rsidRPr="0032184A">
        <w:rPr>
          <w:rFonts w:ascii="Arial" w:hAnsi="Arial" w:cs="Arial"/>
          <w:sz w:val="22"/>
          <w:szCs w:val="22"/>
        </w:rPr>
        <w:t xml:space="preserve">ur work does not stop here. </w:t>
      </w:r>
      <w:r w:rsidR="00092CC9" w:rsidRPr="0032184A">
        <w:rPr>
          <w:rFonts w:ascii="Arial" w:hAnsi="Arial" w:cs="Arial"/>
          <w:sz w:val="22"/>
          <w:szCs w:val="22"/>
        </w:rPr>
        <w:t>T</w:t>
      </w:r>
      <w:r w:rsidRPr="0032184A">
        <w:rPr>
          <w:rFonts w:ascii="Arial" w:hAnsi="Arial" w:cs="Arial"/>
          <w:sz w:val="22"/>
          <w:szCs w:val="22"/>
        </w:rPr>
        <w:t>he virus is still a very real threat</w:t>
      </w:r>
      <w:r w:rsidR="00092CC9" w:rsidRPr="0032184A">
        <w:rPr>
          <w:rFonts w:ascii="Arial" w:hAnsi="Arial" w:cs="Arial"/>
          <w:sz w:val="22"/>
          <w:szCs w:val="22"/>
        </w:rPr>
        <w:t xml:space="preserve">, and we must continue to do all that we can to protect our seniors and frontline </w:t>
      </w:r>
      <w:r w:rsidR="00E806CB" w:rsidRPr="0032184A">
        <w:rPr>
          <w:rFonts w:ascii="Arial" w:hAnsi="Arial" w:cs="Arial"/>
          <w:sz w:val="22"/>
          <w:szCs w:val="22"/>
        </w:rPr>
        <w:t>caregivers</w:t>
      </w:r>
      <w:r w:rsidR="00092CC9" w:rsidRPr="0032184A">
        <w:rPr>
          <w:rFonts w:ascii="Arial" w:hAnsi="Arial" w:cs="Arial"/>
          <w:sz w:val="22"/>
          <w:szCs w:val="22"/>
        </w:rPr>
        <w:t xml:space="preserve">,” </w:t>
      </w:r>
      <w:r w:rsidR="00E76C28" w:rsidRPr="0032184A">
        <w:rPr>
          <w:rFonts w:ascii="Arial" w:hAnsi="Arial" w:cs="Arial"/>
          <w:sz w:val="22"/>
          <w:szCs w:val="22"/>
        </w:rPr>
        <w:t>added</w:t>
      </w:r>
      <w:r w:rsidR="00092CC9" w:rsidRPr="0032184A">
        <w:rPr>
          <w:rFonts w:ascii="Arial" w:hAnsi="Arial" w:cs="Arial"/>
          <w:sz w:val="22"/>
          <w:szCs w:val="22"/>
        </w:rPr>
        <w:t xml:space="preserve"> </w:t>
      </w:r>
      <w:r w:rsidR="00092CC9" w:rsidRPr="0032184A">
        <w:rPr>
          <w:rFonts w:ascii="Arial" w:hAnsi="Arial" w:cs="Arial"/>
          <w:sz w:val="22"/>
          <w:szCs w:val="22"/>
          <w:highlight w:val="yellow"/>
        </w:rPr>
        <w:t>[insert spokesperson]</w:t>
      </w:r>
      <w:r w:rsidR="00092CC9" w:rsidRPr="0032184A">
        <w:rPr>
          <w:rFonts w:ascii="Arial" w:hAnsi="Arial" w:cs="Arial"/>
          <w:sz w:val="22"/>
          <w:szCs w:val="22"/>
        </w:rPr>
        <w:t xml:space="preserve">. </w:t>
      </w:r>
      <w:r w:rsidR="001C6F62" w:rsidRPr="0032184A">
        <w:rPr>
          <w:rFonts w:ascii="Arial" w:hAnsi="Arial" w:cs="Arial"/>
          <w:sz w:val="22"/>
          <w:szCs w:val="22"/>
        </w:rPr>
        <w:t>“</w:t>
      </w:r>
      <w:r w:rsidRPr="0032184A">
        <w:rPr>
          <w:rFonts w:ascii="Arial" w:hAnsi="Arial" w:cs="Arial"/>
          <w:sz w:val="22"/>
          <w:szCs w:val="22"/>
        </w:rPr>
        <w:t>We will continue to encourage vaccinations, as well as follow all safety guidelines such as wearing personal protective equipment (PPE) and conducting regular testing</w:t>
      </w:r>
      <w:r w:rsidR="00092CC9" w:rsidRPr="0032184A">
        <w:rPr>
          <w:rFonts w:ascii="Arial" w:hAnsi="Arial" w:cs="Arial"/>
          <w:sz w:val="22"/>
          <w:szCs w:val="22"/>
        </w:rPr>
        <w:t xml:space="preserve">. </w:t>
      </w:r>
      <w:r w:rsidRPr="0032184A">
        <w:rPr>
          <w:rFonts w:ascii="Arial" w:hAnsi="Arial" w:cs="Arial"/>
          <w:sz w:val="22"/>
          <w:szCs w:val="22"/>
        </w:rPr>
        <w:t>With the help of our communities</w:t>
      </w:r>
      <w:r w:rsidR="00092CC9" w:rsidRPr="0032184A">
        <w:rPr>
          <w:rFonts w:ascii="Arial" w:hAnsi="Arial" w:cs="Arial"/>
          <w:sz w:val="22"/>
          <w:szCs w:val="22"/>
        </w:rPr>
        <w:t xml:space="preserve"> and the public health sector</w:t>
      </w:r>
      <w:r w:rsidRPr="0032184A">
        <w:rPr>
          <w:rFonts w:ascii="Arial" w:hAnsi="Arial" w:cs="Arial"/>
          <w:sz w:val="22"/>
          <w:szCs w:val="22"/>
        </w:rPr>
        <w:t xml:space="preserve">, we are </w:t>
      </w:r>
      <w:r w:rsidR="00092CC9" w:rsidRPr="0032184A">
        <w:rPr>
          <w:rFonts w:ascii="Arial" w:hAnsi="Arial" w:cs="Arial"/>
          <w:sz w:val="22"/>
          <w:szCs w:val="22"/>
        </w:rPr>
        <w:t>confident</w:t>
      </w:r>
      <w:r w:rsidRPr="0032184A">
        <w:rPr>
          <w:rFonts w:ascii="Arial" w:hAnsi="Arial" w:cs="Arial"/>
          <w:sz w:val="22"/>
          <w:szCs w:val="22"/>
        </w:rPr>
        <w:t xml:space="preserve"> we will come out on the other side of the pandemic</w:t>
      </w:r>
      <w:r w:rsidR="00092CC9" w:rsidRPr="0032184A">
        <w:rPr>
          <w:rFonts w:ascii="Arial" w:hAnsi="Arial" w:cs="Arial"/>
          <w:sz w:val="22"/>
          <w:szCs w:val="22"/>
        </w:rPr>
        <w:t xml:space="preserve">.” </w:t>
      </w:r>
      <w:r w:rsidR="00A94D68" w:rsidRPr="0032184A">
        <w:rPr>
          <w:rFonts w:ascii="Arial" w:hAnsi="Arial" w:cs="Arial"/>
          <w:sz w:val="22"/>
          <w:szCs w:val="22"/>
        </w:rPr>
        <w:t xml:space="preserve"> </w:t>
      </w:r>
    </w:p>
    <w:p w14:paraId="6F416F29" w14:textId="68C830C1" w:rsidR="00B95B2F" w:rsidRPr="0032184A" w:rsidRDefault="00B95B2F" w:rsidP="00B95B2F">
      <w:pPr>
        <w:rPr>
          <w:rFonts w:ascii="Arial" w:hAnsi="Arial" w:cs="Arial"/>
          <w:sz w:val="22"/>
          <w:szCs w:val="22"/>
        </w:rPr>
      </w:pPr>
    </w:p>
    <w:p w14:paraId="63034F20" w14:textId="551AD999" w:rsidR="00613AC0" w:rsidRPr="0032184A" w:rsidRDefault="00613AC0" w:rsidP="00B95B2F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  <w:highlight w:val="yellow"/>
        </w:rPr>
        <w:t>[Provider/facility name]</w:t>
      </w:r>
      <w:r w:rsidRPr="0032184A">
        <w:rPr>
          <w:rFonts w:ascii="Arial" w:hAnsi="Arial" w:cs="Arial"/>
          <w:sz w:val="22"/>
          <w:szCs w:val="22"/>
        </w:rPr>
        <w:t xml:space="preserve"> </w:t>
      </w:r>
      <w:r w:rsidR="00B01787" w:rsidRPr="0032184A">
        <w:rPr>
          <w:rFonts w:ascii="Arial" w:hAnsi="Arial" w:cs="Arial"/>
          <w:sz w:val="22"/>
          <w:szCs w:val="22"/>
        </w:rPr>
        <w:t>has been a participant</w:t>
      </w:r>
      <w:r w:rsidRPr="0032184A">
        <w:rPr>
          <w:rFonts w:ascii="Arial" w:hAnsi="Arial" w:cs="Arial"/>
          <w:sz w:val="22"/>
          <w:szCs w:val="22"/>
        </w:rPr>
        <w:t xml:space="preserve"> in a nationwide #GetVaccinated campaign. The campaign, led by </w:t>
      </w:r>
      <w:r w:rsidR="00A75032" w:rsidRPr="0032184A">
        <w:rPr>
          <w:rFonts w:ascii="Arial" w:hAnsi="Arial" w:cs="Arial"/>
          <w:sz w:val="22"/>
          <w:szCs w:val="22"/>
        </w:rPr>
        <w:t>AHCA</w:t>
      </w:r>
      <w:r w:rsidR="00E03F6F" w:rsidRPr="0032184A">
        <w:rPr>
          <w:rFonts w:ascii="Arial" w:hAnsi="Arial" w:cs="Arial"/>
          <w:sz w:val="22"/>
          <w:szCs w:val="22"/>
        </w:rPr>
        <w:t xml:space="preserve"> and the National Center for Assisted Living</w:t>
      </w:r>
      <w:r w:rsidR="001C6F62" w:rsidRPr="0032184A">
        <w:rPr>
          <w:rFonts w:ascii="Arial" w:hAnsi="Arial" w:cs="Arial"/>
          <w:sz w:val="22"/>
          <w:szCs w:val="22"/>
        </w:rPr>
        <w:t xml:space="preserve"> (NCAL)</w:t>
      </w:r>
      <w:r w:rsidR="00E03F6F" w:rsidRPr="0032184A">
        <w:rPr>
          <w:rFonts w:ascii="Arial" w:hAnsi="Arial" w:cs="Arial"/>
          <w:sz w:val="22"/>
          <w:szCs w:val="22"/>
        </w:rPr>
        <w:t>,</w:t>
      </w:r>
      <w:r w:rsidRPr="0032184A">
        <w:rPr>
          <w:rFonts w:ascii="Arial" w:hAnsi="Arial" w:cs="Arial"/>
          <w:sz w:val="22"/>
          <w:szCs w:val="22"/>
        </w:rPr>
        <w:t xml:space="preserve"> is a coordinated effort among </w:t>
      </w:r>
      <w:r w:rsidR="001C6F62" w:rsidRPr="0032184A">
        <w:rPr>
          <w:rFonts w:ascii="Arial" w:hAnsi="Arial" w:cs="Arial"/>
          <w:sz w:val="22"/>
          <w:szCs w:val="22"/>
        </w:rPr>
        <w:t xml:space="preserve">AHCA/NCAL members </w:t>
      </w:r>
      <w:r w:rsidR="00BE704E" w:rsidRPr="0032184A">
        <w:rPr>
          <w:rFonts w:ascii="Arial" w:hAnsi="Arial" w:cs="Arial"/>
          <w:sz w:val="22"/>
          <w:szCs w:val="22"/>
        </w:rPr>
        <w:t>across the country</w:t>
      </w:r>
      <w:r w:rsidRPr="0032184A">
        <w:rPr>
          <w:rFonts w:ascii="Arial" w:hAnsi="Arial" w:cs="Arial"/>
          <w:sz w:val="22"/>
          <w:szCs w:val="22"/>
        </w:rPr>
        <w:t xml:space="preserve"> to encourage </w:t>
      </w:r>
      <w:r w:rsidR="00352A14" w:rsidRPr="0032184A">
        <w:rPr>
          <w:rFonts w:ascii="Arial" w:hAnsi="Arial" w:cs="Arial"/>
          <w:sz w:val="22"/>
          <w:szCs w:val="22"/>
        </w:rPr>
        <w:t>vaccination</w:t>
      </w:r>
      <w:r w:rsidR="00BE704E" w:rsidRPr="0032184A">
        <w:rPr>
          <w:rFonts w:ascii="Arial" w:hAnsi="Arial" w:cs="Arial"/>
          <w:sz w:val="22"/>
          <w:szCs w:val="22"/>
        </w:rPr>
        <w:t xml:space="preserve">. </w:t>
      </w:r>
      <w:r w:rsidRPr="0032184A">
        <w:rPr>
          <w:rFonts w:ascii="Arial" w:hAnsi="Arial" w:cs="Arial"/>
          <w:sz w:val="22"/>
          <w:szCs w:val="22"/>
          <w:highlight w:val="yellow"/>
        </w:rPr>
        <w:t>[Provider/facility name]</w:t>
      </w:r>
      <w:r w:rsidRPr="0032184A">
        <w:rPr>
          <w:rFonts w:ascii="Arial" w:hAnsi="Arial" w:cs="Arial"/>
          <w:sz w:val="22"/>
          <w:szCs w:val="22"/>
        </w:rPr>
        <w:t xml:space="preserve"> </w:t>
      </w:r>
      <w:r w:rsidR="00B01787" w:rsidRPr="0032184A">
        <w:rPr>
          <w:rFonts w:ascii="Arial" w:hAnsi="Arial" w:cs="Arial"/>
          <w:sz w:val="22"/>
          <w:szCs w:val="22"/>
        </w:rPr>
        <w:t xml:space="preserve">has </w:t>
      </w:r>
      <w:r w:rsidR="00BE704E" w:rsidRPr="0032184A">
        <w:rPr>
          <w:rFonts w:ascii="Arial" w:hAnsi="Arial" w:cs="Arial"/>
          <w:sz w:val="22"/>
          <w:szCs w:val="22"/>
        </w:rPr>
        <w:t>use</w:t>
      </w:r>
      <w:r w:rsidR="00B01787" w:rsidRPr="0032184A">
        <w:rPr>
          <w:rFonts w:ascii="Arial" w:hAnsi="Arial" w:cs="Arial"/>
          <w:sz w:val="22"/>
          <w:szCs w:val="22"/>
        </w:rPr>
        <w:t>d</w:t>
      </w:r>
      <w:r w:rsidR="00BE704E" w:rsidRPr="0032184A">
        <w:rPr>
          <w:rFonts w:ascii="Arial" w:hAnsi="Arial" w:cs="Arial"/>
          <w:sz w:val="22"/>
          <w:szCs w:val="22"/>
        </w:rPr>
        <w:t xml:space="preserve"> #GetVaccinated promotional materials in </w:t>
      </w:r>
      <w:r w:rsidR="00E03F6F" w:rsidRPr="0032184A">
        <w:rPr>
          <w:rFonts w:ascii="Arial" w:hAnsi="Arial" w:cs="Arial"/>
          <w:sz w:val="22"/>
          <w:szCs w:val="22"/>
        </w:rPr>
        <w:t>its</w:t>
      </w:r>
      <w:r w:rsidR="00BE704E" w:rsidRPr="0032184A">
        <w:rPr>
          <w:rFonts w:ascii="Arial" w:hAnsi="Arial" w:cs="Arial"/>
          <w:sz w:val="22"/>
          <w:szCs w:val="22"/>
        </w:rPr>
        <w:t xml:space="preserve"> facility and social media channels to </w:t>
      </w:r>
      <w:r w:rsidR="00092CC9" w:rsidRPr="0032184A">
        <w:rPr>
          <w:rFonts w:ascii="Arial" w:hAnsi="Arial" w:cs="Arial"/>
          <w:sz w:val="22"/>
          <w:szCs w:val="22"/>
        </w:rPr>
        <w:t>encourage</w:t>
      </w:r>
      <w:r w:rsidR="00B01787" w:rsidRPr="0032184A">
        <w:rPr>
          <w:rFonts w:ascii="Arial" w:hAnsi="Arial" w:cs="Arial"/>
          <w:sz w:val="22"/>
          <w:szCs w:val="22"/>
        </w:rPr>
        <w:t xml:space="preserve"> </w:t>
      </w:r>
      <w:r w:rsidR="00E03F6F" w:rsidRPr="0032184A">
        <w:rPr>
          <w:rFonts w:ascii="Arial" w:hAnsi="Arial" w:cs="Arial"/>
          <w:sz w:val="22"/>
          <w:szCs w:val="22"/>
        </w:rPr>
        <w:t xml:space="preserve">residents, staff and </w:t>
      </w:r>
      <w:r w:rsidR="00B01787" w:rsidRPr="0032184A">
        <w:rPr>
          <w:rFonts w:ascii="Arial" w:hAnsi="Arial" w:cs="Arial"/>
          <w:sz w:val="22"/>
          <w:szCs w:val="22"/>
        </w:rPr>
        <w:t xml:space="preserve">family members </w:t>
      </w:r>
      <w:r w:rsidR="00092CC9" w:rsidRPr="0032184A">
        <w:rPr>
          <w:rFonts w:ascii="Arial" w:hAnsi="Arial" w:cs="Arial"/>
          <w:sz w:val="22"/>
          <w:szCs w:val="22"/>
        </w:rPr>
        <w:t>to consent to the vaccines</w:t>
      </w:r>
      <w:r w:rsidR="00B01787" w:rsidRPr="0032184A">
        <w:rPr>
          <w:rFonts w:ascii="Arial" w:hAnsi="Arial" w:cs="Arial"/>
          <w:sz w:val="22"/>
          <w:szCs w:val="22"/>
        </w:rPr>
        <w:t xml:space="preserve">.  </w:t>
      </w:r>
    </w:p>
    <w:p w14:paraId="4755028A" w14:textId="234F46D8" w:rsidR="0085681B" w:rsidRPr="0032184A" w:rsidRDefault="0085681B" w:rsidP="00B95B2F">
      <w:pPr>
        <w:rPr>
          <w:rFonts w:ascii="Arial" w:hAnsi="Arial" w:cs="Arial"/>
          <w:sz w:val="22"/>
          <w:szCs w:val="22"/>
        </w:rPr>
      </w:pPr>
    </w:p>
    <w:p w14:paraId="2D462F6D" w14:textId="61D97C9A" w:rsidR="0085681B" w:rsidRPr="0032184A" w:rsidRDefault="00856225" w:rsidP="00B95B2F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>To l</w:t>
      </w:r>
      <w:r w:rsidR="0085681B" w:rsidRPr="0032184A">
        <w:rPr>
          <w:rFonts w:ascii="Arial" w:hAnsi="Arial" w:cs="Arial"/>
          <w:sz w:val="22"/>
          <w:szCs w:val="22"/>
        </w:rPr>
        <w:t xml:space="preserve">earn more about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[</w:t>
      </w:r>
      <w:r w:rsidR="00352A14" w:rsidRPr="0032184A">
        <w:rPr>
          <w:rFonts w:ascii="Arial" w:hAnsi="Arial" w:cs="Arial"/>
          <w:sz w:val="22"/>
          <w:szCs w:val="22"/>
          <w:highlight w:val="yellow"/>
        </w:rPr>
        <w:t>provider/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facility name]</w:t>
      </w:r>
      <w:r w:rsidR="00613AC0" w:rsidRPr="0032184A">
        <w:rPr>
          <w:rFonts w:ascii="Arial" w:hAnsi="Arial" w:cs="Arial"/>
          <w:sz w:val="22"/>
          <w:szCs w:val="22"/>
        </w:rPr>
        <w:t xml:space="preserve">, </w:t>
      </w:r>
      <w:r w:rsidR="00352A14" w:rsidRPr="0032184A">
        <w:rPr>
          <w:rFonts w:ascii="Arial" w:hAnsi="Arial" w:cs="Arial"/>
          <w:sz w:val="22"/>
          <w:szCs w:val="22"/>
        </w:rPr>
        <w:t xml:space="preserve">please </w:t>
      </w:r>
      <w:r w:rsidR="00613AC0" w:rsidRPr="0032184A">
        <w:rPr>
          <w:rFonts w:ascii="Arial" w:hAnsi="Arial" w:cs="Arial"/>
          <w:sz w:val="22"/>
          <w:szCs w:val="22"/>
        </w:rPr>
        <w:t>visit</w:t>
      </w:r>
      <w:r w:rsidR="0085681B" w:rsidRPr="0032184A">
        <w:rPr>
          <w:rFonts w:ascii="Arial" w:hAnsi="Arial" w:cs="Arial"/>
          <w:sz w:val="22"/>
          <w:szCs w:val="22"/>
        </w:rPr>
        <w:t xml:space="preserve">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[i</w:t>
      </w:r>
      <w:r w:rsidR="00B61108" w:rsidRPr="0032184A">
        <w:rPr>
          <w:rFonts w:ascii="Arial" w:hAnsi="Arial" w:cs="Arial"/>
          <w:sz w:val="22"/>
          <w:szCs w:val="22"/>
          <w:highlight w:val="yellow"/>
        </w:rPr>
        <w:t xml:space="preserve">nsert </w:t>
      </w:r>
      <w:r w:rsidR="00613AC0" w:rsidRPr="0032184A">
        <w:rPr>
          <w:rFonts w:ascii="Arial" w:hAnsi="Arial" w:cs="Arial"/>
          <w:sz w:val="22"/>
          <w:szCs w:val="22"/>
          <w:highlight w:val="yellow"/>
        </w:rPr>
        <w:t>w</w:t>
      </w:r>
      <w:r w:rsidR="00B61108" w:rsidRPr="0032184A">
        <w:rPr>
          <w:rFonts w:ascii="Arial" w:hAnsi="Arial" w:cs="Arial"/>
          <w:sz w:val="22"/>
          <w:szCs w:val="22"/>
          <w:highlight w:val="yellow"/>
        </w:rPr>
        <w:t>ebsite</w:t>
      </w:r>
      <w:r w:rsidR="00613AC0" w:rsidRPr="0032184A">
        <w:rPr>
          <w:rFonts w:ascii="Arial" w:hAnsi="Arial" w:cs="Arial"/>
          <w:sz w:val="22"/>
          <w:szCs w:val="22"/>
        </w:rPr>
        <w:t>]</w:t>
      </w:r>
      <w:r w:rsidR="0085681B" w:rsidRPr="0032184A">
        <w:rPr>
          <w:rFonts w:ascii="Arial" w:hAnsi="Arial" w:cs="Arial"/>
          <w:sz w:val="22"/>
          <w:szCs w:val="22"/>
        </w:rPr>
        <w:t>.</w:t>
      </w:r>
    </w:p>
    <w:p w14:paraId="32089150" w14:textId="77777777" w:rsidR="00903EED" w:rsidRPr="0032184A" w:rsidRDefault="00903EED" w:rsidP="008A6296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> </w:t>
      </w:r>
    </w:p>
    <w:p w14:paraId="0DBB6855" w14:textId="77777777" w:rsidR="00903EED" w:rsidRPr="0032184A" w:rsidRDefault="00903EED" w:rsidP="008A6296">
      <w:pPr>
        <w:jc w:val="center"/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>###</w:t>
      </w:r>
    </w:p>
    <w:p w14:paraId="52442B19" w14:textId="222D813F" w:rsidR="00846DA0" w:rsidRPr="0032184A" w:rsidRDefault="00903EED" w:rsidP="008A6296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</w:rPr>
        <w:t> </w:t>
      </w:r>
    </w:p>
    <w:p w14:paraId="46C408C8" w14:textId="3865ADC2" w:rsidR="00613AC0" w:rsidRPr="0032184A" w:rsidRDefault="00613AC0" w:rsidP="008A6296">
      <w:pPr>
        <w:rPr>
          <w:rFonts w:ascii="Arial" w:hAnsi="Arial" w:cs="Arial"/>
          <w:sz w:val="22"/>
          <w:szCs w:val="22"/>
        </w:rPr>
      </w:pPr>
      <w:r w:rsidRPr="0032184A">
        <w:rPr>
          <w:rFonts w:ascii="Arial" w:hAnsi="Arial" w:cs="Arial"/>
          <w:sz w:val="22"/>
          <w:szCs w:val="22"/>
          <w:highlight w:val="yellow"/>
        </w:rPr>
        <w:t>[Insert boilerplate]</w:t>
      </w:r>
    </w:p>
    <w:sectPr w:rsidR="00613AC0" w:rsidRPr="0032184A" w:rsidSect="00903EE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D0746" w14:textId="77777777" w:rsidR="004C3421" w:rsidRDefault="004C3421" w:rsidP="00C332EA">
      <w:r>
        <w:separator/>
      </w:r>
    </w:p>
  </w:endnote>
  <w:endnote w:type="continuationSeparator" w:id="0">
    <w:p w14:paraId="4EA04E3B" w14:textId="77777777" w:rsidR="004C3421" w:rsidRDefault="004C3421" w:rsidP="00C3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2B5B" w14:textId="77777777" w:rsidR="004C3421" w:rsidRDefault="004C3421" w:rsidP="00C332EA">
      <w:r>
        <w:separator/>
      </w:r>
    </w:p>
  </w:footnote>
  <w:footnote w:type="continuationSeparator" w:id="0">
    <w:p w14:paraId="383CE251" w14:textId="77777777" w:rsidR="004C3421" w:rsidRDefault="004C3421" w:rsidP="00C3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DA5B" w14:textId="2777CCAD" w:rsidR="00613AC0" w:rsidRPr="0032184A" w:rsidRDefault="00613AC0">
    <w:pPr>
      <w:pStyle w:val="Header"/>
      <w:rPr>
        <w:rFonts w:ascii="Arial" w:hAnsi="Arial" w:cs="Arial"/>
        <w:sz w:val="22"/>
        <w:szCs w:val="22"/>
      </w:rPr>
    </w:pPr>
    <w:r w:rsidRPr="0032184A">
      <w:rPr>
        <w:rFonts w:ascii="Arial" w:hAnsi="Arial" w:cs="Arial"/>
        <w:sz w:val="22"/>
        <w:szCs w:val="22"/>
        <w:highlight w:val="yellow"/>
      </w:rPr>
      <w:t>[Insert logo]</w:t>
    </w:r>
  </w:p>
  <w:p w14:paraId="676B3414" w14:textId="77777777" w:rsidR="00613AC0" w:rsidRDefault="00613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7E00"/>
    <w:multiLevelType w:val="hybridMultilevel"/>
    <w:tmpl w:val="17DE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417"/>
    <w:multiLevelType w:val="multilevel"/>
    <w:tmpl w:val="42F8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04ED7"/>
    <w:multiLevelType w:val="hybridMultilevel"/>
    <w:tmpl w:val="6972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468A"/>
    <w:multiLevelType w:val="hybridMultilevel"/>
    <w:tmpl w:val="D712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44E8E"/>
    <w:multiLevelType w:val="hybridMultilevel"/>
    <w:tmpl w:val="E59E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32CEF"/>
    <w:multiLevelType w:val="hybridMultilevel"/>
    <w:tmpl w:val="174C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32813"/>
    <w:multiLevelType w:val="hybridMultilevel"/>
    <w:tmpl w:val="15B4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D"/>
    <w:rsid w:val="0000118F"/>
    <w:rsid w:val="0001331F"/>
    <w:rsid w:val="0002266D"/>
    <w:rsid w:val="00026FC5"/>
    <w:rsid w:val="00061E79"/>
    <w:rsid w:val="000727AD"/>
    <w:rsid w:val="000916DF"/>
    <w:rsid w:val="00092CC9"/>
    <w:rsid w:val="000E5C21"/>
    <w:rsid w:val="000E7D58"/>
    <w:rsid w:val="0015203F"/>
    <w:rsid w:val="00156485"/>
    <w:rsid w:val="001810D3"/>
    <w:rsid w:val="00184316"/>
    <w:rsid w:val="001926E0"/>
    <w:rsid w:val="00195207"/>
    <w:rsid w:val="001A17D0"/>
    <w:rsid w:val="001A6D63"/>
    <w:rsid w:val="001C1F03"/>
    <w:rsid w:val="001C6F00"/>
    <w:rsid w:val="001C6F62"/>
    <w:rsid w:val="001F3B2E"/>
    <w:rsid w:val="00217B1C"/>
    <w:rsid w:val="002270E0"/>
    <w:rsid w:val="0023162F"/>
    <w:rsid w:val="00236A18"/>
    <w:rsid w:val="00256720"/>
    <w:rsid w:val="00265FE1"/>
    <w:rsid w:val="00271F75"/>
    <w:rsid w:val="002760B5"/>
    <w:rsid w:val="0027793C"/>
    <w:rsid w:val="00284439"/>
    <w:rsid w:val="00297DB6"/>
    <w:rsid w:val="002A0203"/>
    <w:rsid w:val="002A250A"/>
    <w:rsid w:val="002B0F5F"/>
    <w:rsid w:val="002C39EC"/>
    <w:rsid w:val="002C56DB"/>
    <w:rsid w:val="002C6279"/>
    <w:rsid w:val="002E1238"/>
    <w:rsid w:val="002F2B2B"/>
    <w:rsid w:val="002F5C58"/>
    <w:rsid w:val="0031462F"/>
    <w:rsid w:val="0032184A"/>
    <w:rsid w:val="00352A14"/>
    <w:rsid w:val="003B41CD"/>
    <w:rsid w:val="003C44F2"/>
    <w:rsid w:val="003D330A"/>
    <w:rsid w:val="003D43B6"/>
    <w:rsid w:val="003D6CB2"/>
    <w:rsid w:val="004023AA"/>
    <w:rsid w:val="00407A3A"/>
    <w:rsid w:val="00427029"/>
    <w:rsid w:val="00427912"/>
    <w:rsid w:val="00436136"/>
    <w:rsid w:val="00442159"/>
    <w:rsid w:val="00450F8A"/>
    <w:rsid w:val="00457732"/>
    <w:rsid w:val="00471F4D"/>
    <w:rsid w:val="00496847"/>
    <w:rsid w:val="00496A3C"/>
    <w:rsid w:val="004A25E2"/>
    <w:rsid w:val="004C2CE0"/>
    <w:rsid w:val="004C3421"/>
    <w:rsid w:val="004D5446"/>
    <w:rsid w:val="004D59AC"/>
    <w:rsid w:val="004E471D"/>
    <w:rsid w:val="0050308D"/>
    <w:rsid w:val="0052434D"/>
    <w:rsid w:val="00527F8C"/>
    <w:rsid w:val="00537B3B"/>
    <w:rsid w:val="00541A56"/>
    <w:rsid w:val="00543915"/>
    <w:rsid w:val="00547709"/>
    <w:rsid w:val="005479CD"/>
    <w:rsid w:val="005652E6"/>
    <w:rsid w:val="00566814"/>
    <w:rsid w:val="0057673D"/>
    <w:rsid w:val="00596DBC"/>
    <w:rsid w:val="005C2906"/>
    <w:rsid w:val="005D2AE7"/>
    <w:rsid w:val="005D6089"/>
    <w:rsid w:val="005E7A6C"/>
    <w:rsid w:val="005F0DC4"/>
    <w:rsid w:val="005F1BB3"/>
    <w:rsid w:val="00607ED4"/>
    <w:rsid w:val="00613AC0"/>
    <w:rsid w:val="00620481"/>
    <w:rsid w:val="006317A6"/>
    <w:rsid w:val="00643231"/>
    <w:rsid w:val="006452DD"/>
    <w:rsid w:val="00657B1E"/>
    <w:rsid w:val="00662E51"/>
    <w:rsid w:val="00683687"/>
    <w:rsid w:val="00686674"/>
    <w:rsid w:val="00687367"/>
    <w:rsid w:val="00690AE1"/>
    <w:rsid w:val="006B1766"/>
    <w:rsid w:val="006B429B"/>
    <w:rsid w:val="006C011C"/>
    <w:rsid w:val="006E674D"/>
    <w:rsid w:val="007137FD"/>
    <w:rsid w:val="00713E1E"/>
    <w:rsid w:val="0072601F"/>
    <w:rsid w:val="00734922"/>
    <w:rsid w:val="0073683F"/>
    <w:rsid w:val="0077084A"/>
    <w:rsid w:val="00770956"/>
    <w:rsid w:val="00776AA9"/>
    <w:rsid w:val="00790269"/>
    <w:rsid w:val="00793BDE"/>
    <w:rsid w:val="007B2235"/>
    <w:rsid w:val="007B2AAA"/>
    <w:rsid w:val="007C22F7"/>
    <w:rsid w:val="007E43D9"/>
    <w:rsid w:val="007F59C6"/>
    <w:rsid w:val="00802C7A"/>
    <w:rsid w:val="00804934"/>
    <w:rsid w:val="00845A65"/>
    <w:rsid w:val="00846DA0"/>
    <w:rsid w:val="00856225"/>
    <w:rsid w:val="0085681B"/>
    <w:rsid w:val="00860B86"/>
    <w:rsid w:val="008610CA"/>
    <w:rsid w:val="008640A4"/>
    <w:rsid w:val="008A6296"/>
    <w:rsid w:val="008B76C8"/>
    <w:rsid w:val="008C0FF3"/>
    <w:rsid w:val="008C1362"/>
    <w:rsid w:val="008C5E82"/>
    <w:rsid w:val="008D2431"/>
    <w:rsid w:val="00903EED"/>
    <w:rsid w:val="0090739A"/>
    <w:rsid w:val="00914565"/>
    <w:rsid w:val="00936A66"/>
    <w:rsid w:val="009379A2"/>
    <w:rsid w:val="00947B3B"/>
    <w:rsid w:val="009661DD"/>
    <w:rsid w:val="00975EDC"/>
    <w:rsid w:val="009A4858"/>
    <w:rsid w:val="009C4DB2"/>
    <w:rsid w:val="009C7BE5"/>
    <w:rsid w:val="009E3EC4"/>
    <w:rsid w:val="009F039F"/>
    <w:rsid w:val="009F70AE"/>
    <w:rsid w:val="00A05235"/>
    <w:rsid w:val="00A13BF1"/>
    <w:rsid w:val="00A16EC2"/>
    <w:rsid w:val="00A27E61"/>
    <w:rsid w:val="00A33F9A"/>
    <w:rsid w:val="00A372B8"/>
    <w:rsid w:val="00A4739B"/>
    <w:rsid w:val="00A75032"/>
    <w:rsid w:val="00A81FD9"/>
    <w:rsid w:val="00A86D92"/>
    <w:rsid w:val="00A87B9C"/>
    <w:rsid w:val="00A94D68"/>
    <w:rsid w:val="00AA2BC8"/>
    <w:rsid w:val="00AC3CC3"/>
    <w:rsid w:val="00AD33B4"/>
    <w:rsid w:val="00AD4C73"/>
    <w:rsid w:val="00B01787"/>
    <w:rsid w:val="00B2097F"/>
    <w:rsid w:val="00B26F87"/>
    <w:rsid w:val="00B27A06"/>
    <w:rsid w:val="00B3315B"/>
    <w:rsid w:val="00B35015"/>
    <w:rsid w:val="00B3746D"/>
    <w:rsid w:val="00B41B61"/>
    <w:rsid w:val="00B444F0"/>
    <w:rsid w:val="00B61108"/>
    <w:rsid w:val="00B64851"/>
    <w:rsid w:val="00B653C4"/>
    <w:rsid w:val="00B86B5E"/>
    <w:rsid w:val="00B924AE"/>
    <w:rsid w:val="00B95B2F"/>
    <w:rsid w:val="00BD4987"/>
    <w:rsid w:val="00BE179E"/>
    <w:rsid w:val="00BE704E"/>
    <w:rsid w:val="00BF0301"/>
    <w:rsid w:val="00BF3196"/>
    <w:rsid w:val="00C0760D"/>
    <w:rsid w:val="00C07B4A"/>
    <w:rsid w:val="00C23DBB"/>
    <w:rsid w:val="00C320DB"/>
    <w:rsid w:val="00C332EA"/>
    <w:rsid w:val="00C47B86"/>
    <w:rsid w:val="00C516F0"/>
    <w:rsid w:val="00C54B77"/>
    <w:rsid w:val="00C95F35"/>
    <w:rsid w:val="00CB37C0"/>
    <w:rsid w:val="00CE4697"/>
    <w:rsid w:val="00CE7E0A"/>
    <w:rsid w:val="00CF1C7D"/>
    <w:rsid w:val="00D1440B"/>
    <w:rsid w:val="00D20D37"/>
    <w:rsid w:val="00D23361"/>
    <w:rsid w:val="00D304BE"/>
    <w:rsid w:val="00D50F86"/>
    <w:rsid w:val="00D52F29"/>
    <w:rsid w:val="00D5553C"/>
    <w:rsid w:val="00D60499"/>
    <w:rsid w:val="00D72C63"/>
    <w:rsid w:val="00D749AD"/>
    <w:rsid w:val="00D83636"/>
    <w:rsid w:val="00D869B6"/>
    <w:rsid w:val="00DB7012"/>
    <w:rsid w:val="00DE1F14"/>
    <w:rsid w:val="00DE59DB"/>
    <w:rsid w:val="00DF0DD4"/>
    <w:rsid w:val="00E03F6F"/>
    <w:rsid w:val="00E10158"/>
    <w:rsid w:val="00E32C93"/>
    <w:rsid w:val="00E3794B"/>
    <w:rsid w:val="00E54E20"/>
    <w:rsid w:val="00E615B0"/>
    <w:rsid w:val="00E624D3"/>
    <w:rsid w:val="00E645C5"/>
    <w:rsid w:val="00E76C28"/>
    <w:rsid w:val="00E806CB"/>
    <w:rsid w:val="00E820C7"/>
    <w:rsid w:val="00E86644"/>
    <w:rsid w:val="00E87AF2"/>
    <w:rsid w:val="00EA03C7"/>
    <w:rsid w:val="00EA4CB8"/>
    <w:rsid w:val="00EB2DB2"/>
    <w:rsid w:val="00EB6033"/>
    <w:rsid w:val="00EC2365"/>
    <w:rsid w:val="00F118A6"/>
    <w:rsid w:val="00F2197F"/>
    <w:rsid w:val="00F50412"/>
    <w:rsid w:val="00F5711F"/>
    <w:rsid w:val="00F70C32"/>
    <w:rsid w:val="00F74F8B"/>
    <w:rsid w:val="00FA2160"/>
    <w:rsid w:val="00FD76A1"/>
    <w:rsid w:val="00FE77FA"/>
    <w:rsid w:val="0113DEB2"/>
    <w:rsid w:val="0347800E"/>
    <w:rsid w:val="04813E1C"/>
    <w:rsid w:val="054CB5FB"/>
    <w:rsid w:val="0608FC35"/>
    <w:rsid w:val="065552DC"/>
    <w:rsid w:val="07BA42B3"/>
    <w:rsid w:val="07EE09E7"/>
    <w:rsid w:val="087714FF"/>
    <w:rsid w:val="0B4A3D81"/>
    <w:rsid w:val="0D33E581"/>
    <w:rsid w:val="0DA7DB25"/>
    <w:rsid w:val="0E6BB1E5"/>
    <w:rsid w:val="0EF99C6B"/>
    <w:rsid w:val="1124F354"/>
    <w:rsid w:val="13B4F8E7"/>
    <w:rsid w:val="13D9E06F"/>
    <w:rsid w:val="143CAEA7"/>
    <w:rsid w:val="1489A098"/>
    <w:rsid w:val="150DAF00"/>
    <w:rsid w:val="18831697"/>
    <w:rsid w:val="1924B9B9"/>
    <w:rsid w:val="196AC8B7"/>
    <w:rsid w:val="1A75879F"/>
    <w:rsid w:val="1AF0B781"/>
    <w:rsid w:val="1B3C8284"/>
    <w:rsid w:val="1DDB29C0"/>
    <w:rsid w:val="1EC71BD0"/>
    <w:rsid w:val="1EEFA1EF"/>
    <w:rsid w:val="1FF7460A"/>
    <w:rsid w:val="206983F3"/>
    <w:rsid w:val="246F4305"/>
    <w:rsid w:val="25A8885A"/>
    <w:rsid w:val="282C7B87"/>
    <w:rsid w:val="2D07E66E"/>
    <w:rsid w:val="2D46BFA5"/>
    <w:rsid w:val="2EC98ED4"/>
    <w:rsid w:val="30BC715A"/>
    <w:rsid w:val="315DA9A9"/>
    <w:rsid w:val="324631B7"/>
    <w:rsid w:val="32E975D2"/>
    <w:rsid w:val="3369D39E"/>
    <w:rsid w:val="359E14C5"/>
    <w:rsid w:val="36596D4B"/>
    <w:rsid w:val="36FED3FB"/>
    <w:rsid w:val="3736F91C"/>
    <w:rsid w:val="3822F971"/>
    <w:rsid w:val="38A87857"/>
    <w:rsid w:val="3944F004"/>
    <w:rsid w:val="3B8EF67F"/>
    <w:rsid w:val="3BA3E6CF"/>
    <w:rsid w:val="3D7FE994"/>
    <w:rsid w:val="408FF4DA"/>
    <w:rsid w:val="41147D13"/>
    <w:rsid w:val="4130B3AA"/>
    <w:rsid w:val="4312FB25"/>
    <w:rsid w:val="44184569"/>
    <w:rsid w:val="44BE3DB0"/>
    <w:rsid w:val="451DCA9F"/>
    <w:rsid w:val="453B1E9C"/>
    <w:rsid w:val="45DD6CD3"/>
    <w:rsid w:val="45EB0B0B"/>
    <w:rsid w:val="486DCFC3"/>
    <w:rsid w:val="49B5F581"/>
    <w:rsid w:val="4A26BB02"/>
    <w:rsid w:val="4A496381"/>
    <w:rsid w:val="4C4184CC"/>
    <w:rsid w:val="4FFAEE86"/>
    <w:rsid w:val="501364B6"/>
    <w:rsid w:val="501407D4"/>
    <w:rsid w:val="50BBCAF9"/>
    <w:rsid w:val="51112C7F"/>
    <w:rsid w:val="51873208"/>
    <w:rsid w:val="539C0445"/>
    <w:rsid w:val="55BCA04A"/>
    <w:rsid w:val="59316EA8"/>
    <w:rsid w:val="5A072D8D"/>
    <w:rsid w:val="5A547392"/>
    <w:rsid w:val="5BEB565D"/>
    <w:rsid w:val="5C540A57"/>
    <w:rsid w:val="5D080EC4"/>
    <w:rsid w:val="5D88ED26"/>
    <w:rsid w:val="5DB3E52B"/>
    <w:rsid w:val="63620CCB"/>
    <w:rsid w:val="63C436A9"/>
    <w:rsid w:val="644650C4"/>
    <w:rsid w:val="6582DCA4"/>
    <w:rsid w:val="6591E5F1"/>
    <w:rsid w:val="66D45D2C"/>
    <w:rsid w:val="6825332C"/>
    <w:rsid w:val="6834CD36"/>
    <w:rsid w:val="688CF73A"/>
    <w:rsid w:val="68AB0ED0"/>
    <w:rsid w:val="68AE7B61"/>
    <w:rsid w:val="68CE2F83"/>
    <w:rsid w:val="68EACFCF"/>
    <w:rsid w:val="6ABD5996"/>
    <w:rsid w:val="6C64F648"/>
    <w:rsid w:val="6D3576DC"/>
    <w:rsid w:val="6EA10ECA"/>
    <w:rsid w:val="6F2C4A12"/>
    <w:rsid w:val="6F6B0601"/>
    <w:rsid w:val="74859250"/>
    <w:rsid w:val="74B6E475"/>
    <w:rsid w:val="7654BFF9"/>
    <w:rsid w:val="76FE7F01"/>
    <w:rsid w:val="79BC1958"/>
    <w:rsid w:val="7CC30B0D"/>
    <w:rsid w:val="7DA776EA"/>
    <w:rsid w:val="7E53DF37"/>
    <w:rsid w:val="7ECB8CD7"/>
    <w:rsid w:val="7FA7F835"/>
    <w:rsid w:val="7FA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498"/>
  <w15:chartTrackingRefBased/>
  <w15:docId w15:val="{04E12F57-F59D-417F-873C-4DE2BF6B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E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F70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EED"/>
    <w:rPr>
      <w:color w:val="0563C1"/>
      <w:u w:val="single"/>
    </w:rPr>
  </w:style>
  <w:style w:type="paragraph" w:customStyle="1" w:styleId="paragraph">
    <w:name w:val="paragraph"/>
    <w:basedOn w:val="Normal"/>
    <w:rsid w:val="00903EED"/>
    <w:pPr>
      <w:spacing w:before="100" w:beforeAutospacing="1" w:after="100" w:afterAutospacing="1"/>
    </w:pPr>
    <w:rPr>
      <w:sz w:val="22"/>
      <w:szCs w:val="22"/>
    </w:rPr>
  </w:style>
  <w:style w:type="character" w:customStyle="1" w:styleId="normaltextrun">
    <w:name w:val="normaltextrun"/>
    <w:basedOn w:val="DefaultParagraphFont"/>
    <w:rsid w:val="00903EED"/>
  </w:style>
  <w:style w:type="character" w:customStyle="1" w:styleId="eop">
    <w:name w:val="eop"/>
    <w:basedOn w:val="DefaultParagraphFont"/>
    <w:rsid w:val="00903EED"/>
  </w:style>
  <w:style w:type="character" w:styleId="UnresolvedMention">
    <w:name w:val="Unresolved Mention"/>
    <w:basedOn w:val="DefaultParagraphFont"/>
    <w:uiPriority w:val="99"/>
    <w:semiHidden/>
    <w:unhideWhenUsed/>
    <w:rsid w:val="00271F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0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9F70AE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011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1C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3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E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EA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6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b7ed5867254441a9acb2b599fa1d40 xmlns="a289481b-a79c-422a-999a-ca274d02ddef">
      <Terms xmlns="http://schemas.microsoft.com/office/infopath/2007/PartnerControls"/>
    </j0b7ed5867254441a9acb2b599fa1d40>
    <TaxCatchAll xmlns="a289481b-a79c-422a-999a-ca274d02ddef"/>
    <AHCADescription xmlns="a289481b-a79c-422a-999a-ca274d02ddef" xsi:nil="true"/>
    <ProtivitiRequiredMembership xmlns="d35a5f88-6941-42a3-a694-bfb0e37d7d0d" xsi:nil="true"/>
    <RoutingRuleDescription xmlns="http://schemas.microsoft.com/sharepoint/v3" xsi:nil="true"/>
    <eeb7cf0d6b6b4fd4a86dd22f9cf894d3 xmlns="a289481b-a79c-422a-999a-ca274d02ddef">
      <Terms xmlns="http://schemas.microsoft.com/office/infopath/2007/PartnerControls"/>
    </eeb7cf0d6b6b4fd4a86dd22f9cf894d3>
    <Featured xmlns="a289481b-a79c-422a-999a-ca274d02ddef">false</Featu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HCA Document" ma:contentTypeID="0x01010095661E36B630014CB9CA3751FCFCF48E005EBF3B2EF318B14C9A720C8A8BFF7D20" ma:contentTypeVersion="9" ma:contentTypeDescription="" ma:contentTypeScope="" ma:versionID="2f5a36e4840a1d8d8c9cdef97594e9db">
  <xsd:schema xmlns:xsd="http://www.w3.org/2001/XMLSchema" xmlns:xs="http://www.w3.org/2001/XMLSchema" xmlns:p="http://schemas.microsoft.com/office/2006/metadata/properties" xmlns:ns1="http://schemas.microsoft.com/sharepoint/v3" xmlns:ns2="a289481b-a79c-422a-999a-ca274d02ddef" xmlns:ns3="d35a5f88-6941-42a3-a694-bfb0e37d7d0d" targetNamespace="http://schemas.microsoft.com/office/2006/metadata/properties" ma:root="true" ma:fieldsID="915627e255716e8a619e3ae3b2d487e8" ns1:_="" ns2:_="" ns3:_="">
    <xsd:import namespace="http://schemas.microsoft.com/sharepoint/v3"/>
    <xsd:import namespace="a289481b-a79c-422a-999a-ca274d02ddef"/>
    <xsd:import namespace="d35a5f88-6941-42a3-a694-bfb0e37d7d0d"/>
    <xsd:element name="properties">
      <xsd:complexType>
        <xsd:sequence>
          <xsd:element name="documentManagement">
            <xsd:complexType>
              <xsd:all>
                <xsd:element ref="ns2:AHCADescription" minOccurs="0"/>
                <xsd:element ref="ns1:RoutingRuleDescription" minOccurs="0"/>
                <xsd:element ref="ns2:Featured" minOccurs="0"/>
                <xsd:element ref="ns3:ProtivitiRequiredMembership" minOccurs="0"/>
                <xsd:element ref="ns2:j0b7ed5867254441a9acb2b599fa1d40" minOccurs="0"/>
                <xsd:element ref="ns2:TaxCatchAll" minOccurs="0"/>
                <xsd:element ref="ns2:TaxCatchAllLabel" minOccurs="0"/>
                <xsd:element ref="ns2:eeb7cf0d6b6b4fd4a86dd22f9cf894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481b-a79c-422a-999a-ca274d02ddef" elementFormDefault="qualified">
    <xsd:import namespace="http://schemas.microsoft.com/office/2006/documentManagement/types"/>
    <xsd:import namespace="http://schemas.microsoft.com/office/infopath/2007/PartnerControls"/>
    <xsd:element name="AHCADescription" ma:index="2" nillable="true" ma:displayName="AHCA Description" ma:internalName="AHCADescription">
      <xsd:simpleType>
        <xsd:restriction base="dms:Note">
          <xsd:maxLength value="255"/>
        </xsd:restriction>
      </xsd:simpleType>
    </xsd:element>
    <xsd:element name="Featured" ma:index="6" nillable="true" ma:displayName="Featured" ma:default="0" ma:internalName="Featured">
      <xsd:simpleType>
        <xsd:restriction base="dms:Boolean"/>
      </xsd:simpleType>
    </xsd:element>
    <xsd:element name="j0b7ed5867254441a9acb2b599fa1d40" ma:index="9" nillable="true" ma:taxonomy="true" ma:internalName="j0b7ed5867254441a9acb2b599fa1d40" ma:taxonomyFieldName="Topic" ma:displayName="Topic" ma:default="" ma:fieldId="{30b7ed58-6725-4441-a9ac-b2b599fa1d40}" ma:taxonomyMulti="true" ma:sspId="4eaebe7a-4b32-4ca9-8755-4fda0f0c6220" ma:termSetId="421148ca-e115-4d84-beb6-e3733ce1d4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fd7f87e-6f52-47f4-921e-acf36ac975c7}" ma:internalName="TaxCatchAll" ma:showField="CatchAllData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fd7f87e-6f52-47f4-921e-acf36ac975c7}" ma:internalName="TaxCatchAllLabel" ma:readOnly="true" ma:showField="CatchAllDataLabel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b7cf0d6b6b4fd4a86dd22f9cf894d3" ma:index="15" nillable="true" ma:taxonomy="true" ma:internalName="eeb7cf0d6b6b4fd4a86dd22f9cf894d3" ma:taxonomyFieldName="Audience1" ma:displayName="Audience" ma:default="" ma:fieldId="{eeb7cf0d-6b6b-4fd4-a86d-d22f9cf894d3}" ma:taxonomyMulti="true" ma:sspId="4eaebe7a-4b32-4ca9-8755-4fda0f0c6220" ma:termSetId="24340687-e3a2-4a62-b7a0-5c76b47181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a5f88-6941-42a3-a694-bfb0e37d7d0d" elementFormDefault="qualified">
    <xsd:import namespace="http://schemas.microsoft.com/office/2006/documentManagement/types"/>
    <xsd:import namespace="http://schemas.microsoft.com/office/infopath/2007/PartnerControls"/>
    <xsd:element name="ProtivitiRequiredMembership" ma:index="7" nillable="true" ma:displayName="Required Membership" ma:internalName="ProtivitiRequiredMembership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AF180-D3A7-4EC6-927E-4AD0B95C4575}"/>
</file>

<file path=customXml/itemProps2.xml><?xml version="1.0" encoding="utf-8"?>
<ds:datastoreItem xmlns:ds="http://schemas.openxmlformats.org/officeDocument/2006/customXml" ds:itemID="{ED8B2EE0-25E1-46DA-A279-687E2954DB0E}"/>
</file>

<file path=customXml/itemProps3.xml><?xml version="1.0" encoding="utf-8"?>
<ds:datastoreItem xmlns:ds="http://schemas.openxmlformats.org/officeDocument/2006/customXml" ds:itemID="{2DC3D061-E7C8-4D28-B7F6-96F8903F3C75}"/>
</file>

<file path=customXml/itemProps4.xml><?xml version="1.0" encoding="utf-8"?>
<ds:datastoreItem xmlns:ds="http://schemas.openxmlformats.org/officeDocument/2006/customXml" ds:itemID="{CC5518DF-0A14-4B64-99E9-AB2EE6623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Hirsch</dc:creator>
  <cp:keywords/>
  <dc:description/>
  <cp:lastModifiedBy>Abigail Barreto</cp:lastModifiedBy>
  <cp:revision>5</cp:revision>
  <dcterms:created xsi:type="dcterms:W3CDTF">2021-03-05T15:29:00Z</dcterms:created>
  <dcterms:modified xsi:type="dcterms:W3CDTF">2021-03-05T15:38:00Z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0x01010095661E36B630014CB9CA3751FCFCF48E005EBF3B2EF318B14C9A720C8A8BFF7D20</vt:lpwstr>
  </property>
</Properties>
</file>